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2101A" w14:textId="77777777" w:rsidR="006218CB" w:rsidRDefault="00DB0DE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38E09C2C" w14:textId="77777777" w:rsidR="006218CB" w:rsidRDefault="00DB0DE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BD41EF3" w14:textId="77777777" w:rsidR="006218CB" w:rsidRDefault="00DB0DE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33B41763" w14:textId="77777777" w:rsidR="006218CB" w:rsidRDefault="00DB0DE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1EF1F2E7" w14:textId="77777777" w:rsidR="006218CB" w:rsidRDefault="00DB0DE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</w:t>
      </w:r>
      <w:r w:rsidRPr="00AB50D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14:paraId="43005BC3" w14:textId="77777777" w:rsidR="006218CB" w:rsidRDefault="006218CB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CD2B7E" w14:textId="77777777" w:rsidR="006218CB" w:rsidRDefault="00DB0DE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D0A70F0" w14:textId="3549C0E1" w:rsidR="006218CB" w:rsidRDefault="00DB0DE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</w:t>
      </w:r>
      <w:r w:rsidR="004D3D2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г., Лот №25.000080 «Строительная химия и химические реагенты».</w:t>
      </w:r>
    </w:p>
    <w:p w14:paraId="149BA43F" w14:textId="77777777" w:rsidR="006218CB" w:rsidRDefault="00DB0DE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строительной химии и химических реагентов.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1F8BE82" w14:textId="1797183A" w:rsidR="006218CB" w:rsidRDefault="00DB0DE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bookmarkStart w:id="0" w:name="_Hlk213823453"/>
      <w:bookmarkStart w:id="1" w:name="_GoBack"/>
      <w:r>
        <w:rPr>
          <w:rFonts w:ascii="Times New Roman" w:hAnsi="Times New Roman"/>
          <w:b/>
          <w:color w:val="000000" w:themeColor="text1"/>
          <w:sz w:val="24"/>
          <w:szCs w:val="24"/>
        </w:rPr>
        <w:t>162 910,</w:t>
      </w:r>
      <w:r w:rsidR="001A416D">
        <w:rPr>
          <w:rFonts w:ascii="Times New Roman" w:hAnsi="Times New Roman"/>
          <w:b/>
          <w:color w:val="000000" w:themeColor="text1"/>
          <w:sz w:val="24"/>
          <w:szCs w:val="24"/>
        </w:rPr>
        <w:t>83</w:t>
      </w:r>
      <w:r>
        <w:rPr>
          <w:rFonts w:ascii="Times New Roman" w:hAnsi="Times New Roman"/>
          <w:b/>
          <w:sz w:val="24"/>
          <w:szCs w:val="24"/>
        </w:rPr>
        <w:t xml:space="preserve"> сомони (сто шестьдесят </w:t>
      </w:r>
      <w:r w:rsidR="001A416D">
        <w:rPr>
          <w:rFonts w:ascii="Times New Roman" w:hAnsi="Times New Roman"/>
          <w:b/>
          <w:sz w:val="24"/>
          <w:szCs w:val="24"/>
        </w:rPr>
        <w:t>две тысячи</w:t>
      </w:r>
      <w:r>
        <w:rPr>
          <w:rFonts w:ascii="Times New Roman" w:hAnsi="Times New Roman"/>
          <w:b/>
          <w:sz w:val="24"/>
          <w:szCs w:val="24"/>
        </w:rPr>
        <w:t xml:space="preserve"> девятьсот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десять сомони, </w:t>
      </w:r>
      <w:r w:rsidR="001A416D">
        <w:rPr>
          <w:rFonts w:ascii="Times New Roman" w:hAnsi="Times New Roman"/>
          <w:b/>
          <w:color w:val="000000" w:themeColor="text1"/>
          <w:sz w:val="24"/>
          <w:szCs w:val="24"/>
        </w:rPr>
        <w:t>83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 w:rsidR="0008571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bookmarkEnd w:id="0"/>
      <w:bookmarkEnd w:id="1"/>
      <w:r>
        <w:rPr>
          <w:rFonts w:ascii="Times New Roman" w:hAnsi="Times New Roman"/>
          <w:b/>
          <w:sz w:val="24"/>
          <w:szCs w:val="24"/>
        </w:rPr>
        <w:t>.</w:t>
      </w:r>
    </w:p>
    <w:p w14:paraId="2EB14EDB" w14:textId="77777777" w:rsidR="006218CB" w:rsidRDefault="00DB0DE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32AE1ED" w14:textId="77777777" w:rsidR="006218CB" w:rsidRDefault="00DB0DEC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строительной химии и химических реагентов</w:t>
      </w:r>
    </w:p>
    <w:p w14:paraId="7F2A2E0A" w14:textId="77777777" w:rsidR="006218CB" w:rsidRDefault="00DB0DEC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03539E2" w14:textId="77777777" w:rsidR="006218CB" w:rsidRDefault="00DB0DEC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Европа,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Турция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Российская Федерация;</w:t>
      </w:r>
    </w:p>
    <w:p w14:paraId="64FA5D81" w14:textId="77777777" w:rsidR="006218CB" w:rsidRDefault="00DB0DE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20.10.2025г.</w:t>
      </w:r>
      <w:r>
        <w:rPr>
          <w:rFonts w:ascii="Times New Roman" w:hAnsi="Times New Roman"/>
          <w:sz w:val="24"/>
          <w:szCs w:val="24"/>
        </w:rPr>
        <w:t>;</w:t>
      </w:r>
    </w:p>
    <w:p w14:paraId="73E205DC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4107CD9F" w14:textId="77777777" w:rsidR="00AB50DF" w:rsidRDefault="00DB0DEC" w:rsidP="00AB50DF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P; </w:t>
      </w: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  <w:r w:rsidR="00AB50DF" w:rsidRPr="00AB50DF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AB50DF">
        <w:rPr>
          <w:rFonts w:ascii="Liberation Serif" w:hAnsi="Liberation Serif" w:cs="Liberation Serif"/>
          <w:b/>
          <w:sz w:val="24"/>
          <w:szCs w:val="24"/>
        </w:rPr>
        <w:t>п</w:t>
      </w:r>
      <w:r w:rsidR="00AB50DF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AB50DF">
        <w:rPr>
          <w:rFonts w:ascii="Liberation Serif" w:hAnsi="Liberation Serif" w:cs="Liberation Serif"/>
          <w:b/>
          <w:sz w:val="24"/>
          <w:szCs w:val="24"/>
        </w:rPr>
        <w:t>.</w:t>
      </w:r>
    </w:p>
    <w:p w14:paraId="63681A9C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</w:t>
      </w:r>
      <w:r w:rsidR="001A416D">
        <w:rPr>
          <w:rFonts w:ascii="Times New Roman" w:hAnsi="Times New Roman"/>
          <w:b/>
          <w:sz w:val="24"/>
          <w:szCs w:val="24"/>
        </w:rPr>
        <w:t xml:space="preserve">и </w:t>
      </w:r>
      <w:r>
        <w:rPr>
          <w:rFonts w:ascii="Times New Roman" w:hAnsi="Times New Roman"/>
          <w:b/>
          <w:sz w:val="24"/>
          <w:szCs w:val="24"/>
        </w:rPr>
        <w:t>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BD1C850" w14:textId="69794609" w:rsidR="006218CB" w:rsidRPr="00AB50DF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AB50DF">
        <w:rPr>
          <w:rFonts w:ascii="Times New Roman" w:hAnsi="Times New Roman"/>
          <w:b/>
          <w:sz w:val="24"/>
          <w:szCs w:val="24"/>
        </w:rPr>
        <w:t>до 3</w:t>
      </w:r>
      <w:r w:rsidR="00AB50DF" w:rsidRPr="00AB50DF">
        <w:rPr>
          <w:rFonts w:ascii="Times New Roman" w:hAnsi="Times New Roman"/>
          <w:b/>
          <w:sz w:val="24"/>
          <w:szCs w:val="24"/>
        </w:rPr>
        <w:t>1</w:t>
      </w:r>
      <w:r w:rsidRPr="00AB50DF">
        <w:rPr>
          <w:rFonts w:ascii="Times New Roman" w:hAnsi="Times New Roman"/>
          <w:b/>
          <w:sz w:val="24"/>
          <w:szCs w:val="24"/>
        </w:rPr>
        <w:t>.0</w:t>
      </w:r>
      <w:r w:rsidR="00AB50DF" w:rsidRPr="00AB50DF">
        <w:rPr>
          <w:rFonts w:ascii="Times New Roman" w:hAnsi="Times New Roman"/>
          <w:b/>
          <w:sz w:val="24"/>
          <w:szCs w:val="24"/>
        </w:rPr>
        <w:t>3</w:t>
      </w:r>
      <w:r w:rsidRPr="00AB50DF">
        <w:rPr>
          <w:rFonts w:ascii="Times New Roman" w:hAnsi="Times New Roman"/>
          <w:b/>
          <w:sz w:val="24"/>
          <w:szCs w:val="24"/>
        </w:rPr>
        <w:t>.2026г</w:t>
      </w:r>
      <w:r w:rsidRPr="00AB50DF">
        <w:rPr>
          <w:rFonts w:ascii="Times New Roman" w:hAnsi="Times New Roman"/>
          <w:sz w:val="24"/>
          <w:szCs w:val="24"/>
        </w:rPr>
        <w:t>.</w:t>
      </w:r>
    </w:p>
    <w:p w14:paraId="29FE5F49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1E9A2C2B" w14:textId="77777777" w:rsidR="00AB50DF" w:rsidRPr="001A416D" w:rsidRDefault="00DB0DEC" w:rsidP="00AB50DF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  <w:r w:rsidR="00AB50DF" w:rsidRPr="00AB50DF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AB50DF" w:rsidRPr="001A416D">
        <w:rPr>
          <w:rFonts w:ascii="Liberation Serif" w:hAnsi="Liberation Serif" w:cs="Liberation Serif"/>
          <w:b/>
        </w:rPr>
        <w:t xml:space="preserve">срок хранения не менее девяти месяцев текущего года с даты изготовления Продукции; </w:t>
      </w:r>
    </w:p>
    <w:p w14:paraId="1B9D2D63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77E2F88B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 w14:paraId="5965D492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298CA6B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2A9A3B7F" w14:textId="77777777" w:rsidR="006218CB" w:rsidRDefault="00DB0DE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9E93BB1" w14:textId="77777777" w:rsidR="006218CB" w:rsidRDefault="00DB0DEC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20.10.2025г.</w:t>
      </w:r>
    </w:p>
    <w:p w14:paraId="03A3FD3A" w14:textId="77777777" w:rsidR="006218CB" w:rsidRDefault="00DB0DE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5363A5D" w14:textId="77777777" w:rsidR="006218CB" w:rsidRDefault="00DB0DE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4C69E6A3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5C1E7CA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20.10.2025г.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4AE5EB6D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нерезидентов РТ);</w:t>
      </w:r>
    </w:p>
    <w:p w14:paraId="71859387" w14:textId="77777777" w:rsidR="006218CB" w:rsidRDefault="006218C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C79A791" w14:textId="77777777" w:rsidR="006218CB" w:rsidRDefault="00DB0DE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521E3387" w14:textId="77777777" w:rsidR="006218CB" w:rsidRDefault="006218CB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AB9151" w14:textId="77777777" w:rsidR="006218CB" w:rsidRDefault="00DB0DE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FF2B102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0C7D78D0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44908A4B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78164B11" w14:textId="77777777" w:rsidR="006218CB" w:rsidRDefault="00DB0D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0A4AB3A1" w14:textId="77777777" w:rsidR="006218CB" w:rsidRDefault="00DB0DE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6ED9E30E" w14:textId="77777777" w:rsidR="006218CB" w:rsidRDefault="00DB0DEC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7E87970" w14:textId="77777777" w:rsidR="006218CB" w:rsidRDefault="00DB0DE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6218CB" w14:paraId="78E93652" w14:textId="77777777">
        <w:tc>
          <w:tcPr>
            <w:tcW w:w="2228" w:type="dxa"/>
            <w:vAlign w:val="center"/>
          </w:tcPr>
          <w:p w14:paraId="6C878026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54C1011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72112321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167DA9B8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DE4ADB7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6218CB" w14:paraId="32F383DB" w14:textId="77777777">
        <w:tc>
          <w:tcPr>
            <w:tcW w:w="2228" w:type="dxa"/>
            <w:vAlign w:val="center"/>
          </w:tcPr>
          <w:p w14:paraId="25D5D6E9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17A26A82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2215" w:type="dxa"/>
            <w:vAlign w:val="center"/>
          </w:tcPr>
          <w:p w14:paraId="4CDCCA1A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4D422F38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F1A6722" w14:textId="77777777" w:rsidR="006218CB" w:rsidRDefault="00DB0D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Кодиров Фуркат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Азизович</w:t>
            </w:r>
            <w:proofErr w:type="spellEnd"/>
          </w:p>
        </w:tc>
      </w:tr>
    </w:tbl>
    <w:p w14:paraId="43162FD1" w14:textId="77777777" w:rsidR="006218CB" w:rsidRDefault="006218CB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53534CD" w14:textId="77777777" w:rsidR="006218CB" w:rsidRDefault="006218C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5376814" w14:textId="77777777" w:rsidR="006218CB" w:rsidRDefault="00DB0DEC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6218C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75497" w14:textId="77777777" w:rsidR="008A3C90" w:rsidRDefault="008A3C90">
      <w:pPr>
        <w:spacing w:after="0" w:line="240" w:lineRule="auto"/>
      </w:pPr>
      <w:r>
        <w:separator/>
      </w:r>
    </w:p>
  </w:endnote>
  <w:endnote w:type="continuationSeparator" w:id="0">
    <w:p w14:paraId="4DF5DAFC" w14:textId="77777777" w:rsidR="008A3C90" w:rsidRDefault="008A3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0854E" w14:textId="77777777" w:rsidR="008A3C90" w:rsidRDefault="008A3C90">
      <w:pPr>
        <w:spacing w:after="0" w:line="240" w:lineRule="auto"/>
      </w:pPr>
      <w:r>
        <w:separator/>
      </w:r>
    </w:p>
  </w:footnote>
  <w:footnote w:type="continuationSeparator" w:id="0">
    <w:p w14:paraId="35FD84A3" w14:textId="77777777" w:rsidR="008A3C90" w:rsidRDefault="008A3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8CB"/>
    <w:rsid w:val="00085712"/>
    <w:rsid w:val="001A416D"/>
    <w:rsid w:val="004D3D2D"/>
    <w:rsid w:val="006218CB"/>
    <w:rsid w:val="008A3C90"/>
    <w:rsid w:val="00AB50DF"/>
    <w:rsid w:val="00DB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1C38"/>
  <w15:docId w15:val="{1C878ADA-AABA-4C65-A275-BD3952F8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69B2D-9362-429E-B58B-B117A504D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83</cp:revision>
  <cp:lastPrinted>2021-01-04T06:20:00Z</cp:lastPrinted>
  <dcterms:created xsi:type="dcterms:W3CDTF">2019-06-28T07:49:00Z</dcterms:created>
  <dcterms:modified xsi:type="dcterms:W3CDTF">2025-11-12T02:11:00Z</dcterms:modified>
</cp:coreProperties>
</file>